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4DC" w:rsidRDefault="001B628F" w:rsidP="001B628F">
      <w:pPr>
        <w:jc w:val="center"/>
        <w:rPr>
          <w:b/>
          <w:sz w:val="48"/>
          <w:szCs w:val="48"/>
          <w:lang w:val="es-ES"/>
        </w:rPr>
      </w:pPr>
      <w:bookmarkStart w:id="0" w:name="_GoBack"/>
      <w:bookmarkEnd w:id="0"/>
      <w:r>
        <w:rPr>
          <w:b/>
          <w:sz w:val="48"/>
          <w:szCs w:val="48"/>
          <w:lang w:val="es-ES"/>
        </w:rPr>
        <w:t>MINUTA DE REUNIÓ</w:t>
      </w:r>
      <w:r w:rsidRPr="001B628F">
        <w:rPr>
          <w:b/>
          <w:sz w:val="48"/>
          <w:szCs w:val="48"/>
          <w:lang w:val="es-ES"/>
        </w:rPr>
        <w:t xml:space="preserve">N </w:t>
      </w:r>
    </w:p>
    <w:p w:rsidR="001B628F" w:rsidRPr="00D82776" w:rsidRDefault="003859D3" w:rsidP="00D82776">
      <w:pPr>
        <w:jc w:val="right"/>
        <w:rPr>
          <w:b/>
          <w:sz w:val="16"/>
          <w:szCs w:val="16"/>
          <w:lang w:val="es-ES"/>
        </w:rPr>
      </w:pPr>
      <w:r>
        <w:rPr>
          <w:b/>
          <w:sz w:val="16"/>
          <w:szCs w:val="16"/>
          <w:lang w:val="es-ES"/>
        </w:rPr>
        <w:t>Reunión 1/2018</w:t>
      </w:r>
    </w:p>
    <w:p w:rsidR="001B628F" w:rsidRDefault="001B628F" w:rsidP="00765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8"/>
          <w:szCs w:val="28"/>
          <w:lang w:val="es-ES"/>
        </w:rPr>
      </w:pPr>
      <w:r w:rsidRPr="001B628F">
        <w:rPr>
          <w:b/>
          <w:sz w:val="28"/>
          <w:szCs w:val="28"/>
          <w:lang w:val="es-ES"/>
        </w:rPr>
        <w:t xml:space="preserve">Lugar y Fecha: </w:t>
      </w:r>
      <w:r w:rsidRPr="001B628F">
        <w:rPr>
          <w:sz w:val="28"/>
          <w:szCs w:val="28"/>
          <w:lang w:val="es-ES"/>
        </w:rPr>
        <w:t>Sala</w:t>
      </w:r>
      <w:r>
        <w:rPr>
          <w:sz w:val="28"/>
          <w:szCs w:val="28"/>
          <w:lang w:val="es-ES"/>
        </w:rPr>
        <w:t xml:space="preserve"> de Juntas de la CEDH</w:t>
      </w:r>
      <w:r w:rsidR="001C77BA">
        <w:rPr>
          <w:sz w:val="28"/>
          <w:szCs w:val="28"/>
          <w:lang w:val="es-ES"/>
        </w:rPr>
        <w:t xml:space="preserve"> Chihuahua</w:t>
      </w:r>
      <w:r w:rsidR="005E5204">
        <w:rPr>
          <w:sz w:val="28"/>
          <w:szCs w:val="28"/>
          <w:lang w:val="es-ES"/>
        </w:rPr>
        <w:t xml:space="preserve">, </w:t>
      </w:r>
      <w:r w:rsidR="00877C99">
        <w:rPr>
          <w:sz w:val="28"/>
          <w:szCs w:val="28"/>
          <w:lang w:val="es-ES"/>
        </w:rPr>
        <w:t xml:space="preserve">martes </w:t>
      </w:r>
      <w:r w:rsidR="001C4BB1">
        <w:rPr>
          <w:sz w:val="28"/>
          <w:szCs w:val="28"/>
          <w:lang w:val="es-ES"/>
        </w:rPr>
        <w:t>30</w:t>
      </w:r>
      <w:r>
        <w:rPr>
          <w:sz w:val="28"/>
          <w:szCs w:val="28"/>
          <w:lang w:val="es-ES"/>
        </w:rPr>
        <w:t xml:space="preserve"> de </w:t>
      </w:r>
      <w:r w:rsidR="00877C99">
        <w:rPr>
          <w:sz w:val="28"/>
          <w:szCs w:val="28"/>
          <w:lang w:val="es-ES"/>
        </w:rPr>
        <w:t>marzo de 2018</w:t>
      </w:r>
    </w:p>
    <w:p w:rsidR="00765137" w:rsidRPr="00765137" w:rsidRDefault="00765137" w:rsidP="00765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Hora de Inicio: </w:t>
      </w:r>
      <w:r w:rsidR="001C4BB1">
        <w:rPr>
          <w:sz w:val="28"/>
          <w:szCs w:val="28"/>
          <w:lang w:val="es-ES"/>
        </w:rPr>
        <w:t>10</w:t>
      </w:r>
      <w:r>
        <w:rPr>
          <w:sz w:val="28"/>
          <w:szCs w:val="28"/>
          <w:lang w:val="es-ES"/>
        </w:rPr>
        <w:t>:00 horas</w:t>
      </w:r>
    </w:p>
    <w:p w:rsidR="001B628F" w:rsidRDefault="001B628F" w:rsidP="001B628F">
      <w:pPr>
        <w:jc w:val="both"/>
        <w:rPr>
          <w:sz w:val="28"/>
          <w:szCs w:val="28"/>
          <w:lang w:val="es-ES"/>
        </w:rPr>
      </w:pPr>
    </w:p>
    <w:p w:rsidR="001B628F" w:rsidRDefault="001B628F" w:rsidP="001B628F">
      <w:pPr>
        <w:jc w:val="both"/>
        <w:rPr>
          <w:sz w:val="28"/>
          <w:szCs w:val="28"/>
          <w:lang w:val="es-ES"/>
        </w:rPr>
      </w:pPr>
      <w:r w:rsidRPr="001B628F">
        <w:rPr>
          <w:b/>
          <w:sz w:val="28"/>
          <w:szCs w:val="28"/>
          <w:lang w:val="es-ES"/>
        </w:rPr>
        <w:t>Objetivo de la Reunión</w:t>
      </w:r>
      <w:r>
        <w:rPr>
          <w:sz w:val="28"/>
          <w:szCs w:val="28"/>
          <w:lang w:val="es-ES"/>
        </w:rPr>
        <w:t xml:space="preserve">.-  </w:t>
      </w:r>
      <w:r w:rsidR="00065C7D">
        <w:rPr>
          <w:sz w:val="28"/>
          <w:szCs w:val="28"/>
          <w:lang w:val="es-ES"/>
        </w:rPr>
        <w:t xml:space="preserve">Mesa de </w:t>
      </w:r>
      <w:r>
        <w:rPr>
          <w:sz w:val="28"/>
          <w:szCs w:val="28"/>
          <w:lang w:val="es-ES"/>
        </w:rPr>
        <w:t xml:space="preserve">Evolución y revisión </w:t>
      </w:r>
      <w:r w:rsidR="00065C7D">
        <w:rPr>
          <w:sz w:val="28"/>
          <w:szCs w:val="28"/>
          <w:lang w:val="es-ES"/>
        </w:rPr>
        <w:t xml:space="preserve">de </w:t>
      </w:r>
      <w:r>
        <w:rPr>
          <w:sz w:val="28"/>
          <w:szCs w:val="28"/>
          <w:lang w:val="es-ES"/>
        </w:rPr>
        <w:t>Transparencia.</w:t>
      </w:r>
    </w:p>
    <w:p w:rsidR="001B628F" w:rsidRPr="001B628F" w:rsidRDefault="001B628F" w:rsidP="001B628F">
      <w:pPr>
        <w:jc w:val="both"/>
        <w:rPr>
          <w:b/>
          <w:sz w:val="28"/>
          <w:szCs w:val="28"/>
          <w:lang w:val="es-ES"/>
        </w:rPr>
      </w:pPr>
      <w:r w:rsidRPr="001B628F">
        <w:rPr>
          <w:b/>
          <w:sz w:val="28"/>
          <w:szCs w:val="28"/>
          <w:lang w:val="es-ES"/>
        </w:rPr>
        <w:t>Asuntos a Tratar</w:t>
      </w:r>
      <w:r>
        <w:rPr>
          <w:b/>
          <w:sz w:val="28"/>
          <w:szCs w:val="28"/>
          <w:lang w:val="es-ES"/>
        </w:rPr>
        <w:t>:</w:t>
      </w:r>
    </w:p>
    <w:p w:rsidR="001B628F" w:rsidRDefault="00765137" w:rsidP="00765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1.- </w:t>
      </w:r>
      <w:r w:rsidR="001B628F">
        <w:rPr>
          <w:sz w:val="28"/>
          <w:szCs w:val="28"/>
          <w:lang w:val="es-ES"/>
        </w:rPr>
        <w:t>Aprobación del cuórum reglamentario para dar inicio a la reunión</w:t>
      </w:r>
    </w:p>
    <w:p w:rsidR="001B628F" w:rsidRDefault="001B628F" w:rsidP="00765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2.- Lectura de los acuerdos tomados en la pasada reunión realizada </w:t>
      </w:r>
    </w:p>
    <w:p w:rsidR="001B628F" w:rsidRDefault="00765137" w:rsidP="00765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3.- A</w:t>
      </w:r>
      <w:r w:rsidR="001B628F">
        <w:rPr>
          <w:sz w:val="28"/>
          <w:szCs w:val="28"/>
          <w:lang w:val="es-ES"/>
        </w:rPr>
        <w:t xml:space="preserve">suntos generales a tratar </w:t>
      </w:r>
    </w:p>
    <w:p w:rsidR="00765137" w:rsidRDefault="001B628F" w:rsidP="00765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4.- </w:t>
      </w:r>
      <w:r w:rsidR="00765137">
        <w:rPr>
          <w:sz w:val="28"/>
          <w:szCs w:val="28"/>
          <w:lang w:val="es-ES"/>
        </w:rPr>
        <w:t>A</w:t>
      </w:r>
      <w:r>
        <w:rPr>
          <w:sz w:val="28"/>
          <w:szCs w:val="28"/>
          <w:lang w:val="es-ES"/>
        </w:rPr>
        <w:t xml:space="preserve">probación de la próxima reunión </w:t>
      </w:r>
      <w:r w:rsidR="00765137">
        <w:rPr>
          <w:sz w:val="28"/>
          <w:szCs w:val="28"/>
          <w:lang w:val="es-ES"/>
        </w:rPr>
        <w:t xml:space="preserve">a realizar </w:t>
      </w:r>
    </w:p>
    <w:p w:rsidR="00765137" w:rsidRDefault="00765137" w:rsidP="00765137">
      <w:pPr>
        <w:rPr>
          <w:sz w:val="28"/>
          <w:szCs w:val="28"/>
          <w:lang w:val="es-ES"/>
        </w:rPr>
      </w:pPr>
    </w:p>
    <w:p w:rsidR="00765137" w:rsidRPr="001C77BA" w:rsidRDefault="00765137" w:rsidP="00765137">
      <w:pPr>
        <w:rPr>
          <w:b/>
          <w:sz w:val="28"/>
          <w:szCs w:val="28"/>
          <w:lang w:val="es-ES"/>
        </w:rPr>
      </w:pPr>
      <w:r w:rsidRPr="001C77BA">
        <w:rPr>
          <w:b/>
          <w:sz w:val="28"/>
          <w:szCs w:val="28"/>
          <w:lang w:val="es-ES"/>
        </w:rPr>
        <w:t>Participantes:</w:t>
      </w:r>
    </w:p>
    <w:p w:rsidR="00765137" w:rsidRDefault="00765137" w:rsidP="00D827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Lic. </w:t>
      </w:r>
      <w:r w:rsidR="00CE569C">
        <w:rPr>
          <w:sz w:val="28"/>
          <w:szCs w:val="28"/>
          <w:lang w:val="es-ES"/>
        </w:rPr>
        <w:t xml:space="preserve">José Alarcón Ornelas </w:t>
      </w:r>
      <w:r w:rsidR="00CE569C">
        <w:rPr>
          <w:sz w:val="28"/>
          <w:szCs w:val="28"/>
          <w:lang w:val="es-ES"/>
        </w:rPr>
        <w:tab/>
      </w:r>
      <w:r w:rsidR="00CE569C">
        <w:rPr>
          <w:sz w:val="28"/>
          <w:szCs w:val="28"/>
          <w:lang w:val="es-ES"/>
        </w:rPr>
        <w:tab/>
      </w:r>
      <w:r w:rsidR="00CE569C">
        <w:rPr>
          <w:sz w:val="28"/>
          <w:szCs w:val="28"/>
          <w:lang w:val="es-ES"/>
        </w:rPr>
        <w:tab/>
        <w:t>Secretario Técnico</w:t>
      </w:r>
    </w:p>
    <w:p w:rsidR="00CE569C" w:rsidRDefault="00CE569C" w:rsidP="00D827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C.P. Pedro Antonio Quintana Rohana </w:t>
      </w:r>
      <w:r>
        <w:rPr>
          <w:sz w:val="28"/>
          <w:szCs w:val="28"/>
          <w:lang w:val="es-ES"/>
        </w:rPr>
        <w:tab/>
        <w:t xml:space="preserve">Contabilidad </w:t>
      </w:r>
    </w:p>
    <w:p w:rsidR="00CE569C" w:rsidRDefault="00CE569C" w:rsidP="00D827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Diana Elena Trevizo Peña</w:t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  <w:t>Auxiliar Administrativo</w:t>
      </w:r>
    </w:p>
    <w:p w:rsidR="00CE569C" w:rsidRDefault="00CE569C" w:rsidP="00D827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Lic. Adriana Castro Ruiz </w:t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  <w:t>Secretaria Técnica</w:t>
      </w:r>
    </w:p>
    <w:p w:rsidR="00CE569C" w:rsidRDefault="00CE569C" w:rsidP="00D827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Lic. Luis Enrique Rodallegas Chávez</w:t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  <w:t>Director de Capacitación</w:t>
      </w:r>
    </w:p>
    <w:p w:rsidR="00CE569C" w:rsidRDefault="00877C99" w:rsidP="00D827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Lic. Ever murillo Chánez</w:t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  <w:t xml:space="preserve">Titular de Transparencia </w:t>
      </w:r>
    </w:p>
    <w:p w:rsidR="00CE569C" w:rsidRDefault="00D82776" w:rsidP="00D827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6765"/>
        </w:tabs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Ing. Eloy Chacón Márquez                                Jefe de Informática </w:t>
      </w:r>
    </w:p>
    <w:p w:rsidR="00D82776" w:rsidRDefault="00D82776" w:rsidP="00CE569C">
      <w:pPr>
        <w:tabs>
          <w:tab w:val="left" w:pos="6765"/>
        </w:tabs>
        <w:rPr>
          <w:sz w:val="28"/>
          <w:szCs w:val="28"/>
          <w:lang w:val="es-ES"/>
        </w:rPr>
      </w:pPr>
    </w:p>
    <w:p w:rsidR="00877C99" w:rsidRDefault="00877C99" w:rsidP="001C77BA">
      <w:pPr>
        <w:tabs>
          <w:tab w:val="left" w:pos="6765"/>
        </w:tabs>
        <w:jc w:val="both"/>
        <w:rPr>
          <w:b/>
          <w:sz w:val="28"/>
          <w:szCs w:val="28"/>
          <w:lang w:val="es-ES"/>
        </w:rPr>
      </w:pPr>
    </w:p>
    <w:p w:rsidR="00CE569C" w:rsidRPr="001C77BA" w:rsidRDefault="00CE569C" w:rsidP="001C77BA">
      <w:pPr>
        <w:tabs>
          <w:tab w:val="left" w:pos="6765"/>
        </w:tabs>
        <w:jc w:val="both"/>
        <w:rPr>
          <w:b/>
          <w:sz w:val="28"/>
          <w:szCs w:val="28"/>
          <w:lang w:val="es-ES"/>
        </w:rPr>
      </w:pPr>
      <w:r w:rsidRPr="001C77BA">
        <w:rPr>
          <w:b/>
          <w:sz w:val="28"/>
          <w:szCs w:val="28"/>
          <w:lang w:val="es-ES"/>
        </w:rPr>
        <w:lastRenderedPageBreak/>
        <w:t>Acuerdos:</w:t>
      </w:r>
    </w:p>
    <w:p w:rsidR="00CE569C" w:rsidRDefault="00CE569C" w:rsidP="009967C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Se </w:t>
      </w:r>
      <w:r w:rsidR="00F26A8A">
        <w:rPr>
          <w:sz w:val="28"/>
          <w:szCs w:val="28"/>
          <w:lang w:val="es-ES"/>
        </w:rPr>
        <w:t>consideró</w:t>
      </w:r>
      <w:r>
        <w:rPr>
          <w:sz w:val="28"/>
          <w:szCs w:val="28"/>
          <w:lang w:val="es-ES"/>
        </w:rPr>
        <w:t xml:space="preserve"> dentro de la reunión efectuada</w:t>
      </w:r>
      <w:r w:rsidR="008A0253">
        <w:rPr>
          <w:sz w:val="28"/>
          <w:szCs w:val="28"/>
          <w:lang w:val="es-ES"/>
        </w:rPr>
        <w:t>,</w:t>
      </w:r>
      <w:r>
        <w:rPr>
          <w:sz w:val="28"/>
          <w:szCs w:val="28"/>
          <w:lang w:val="es-ES"/>
        </w:rPr>
        <w:t xml:space="preserve"> </w:t>
      </w:r>
      <w:r w:rsidR="00877C99">
        <w:rPr>
          <w:sz w:val="28"/>
          <w:szCs w:val="28"/>
          <w:lang w:val="es-ES"/>
        </w:rPr>
        <w:t>la revisión de la evaluación que da el ICHITAIP en donde nos califican el porcentaje de carga en el portal del SIPOT y el llenado de nuestra página de la CEDH, quedando como compromiso, continuar con la recopilación de información de cada una de las áreas involucradas para subir a la brevedad posible a las pagina en cuestión y así dar cumplimiento a lo establecido.</w:t>
      </w:r>
    </w:p>
    <w:p w:rsidR="009967C4" w:rsidRDefault="009967C4" w:rsidP="001C77BA">
      <w:pPr>
        <w:tabs>
          <w:tab w:val="left" w:pos="6765"/>
        </w:tabs>
        <w:jc w:val="both"/>
        <w:rPr>
          <w:b/>
          <w:sz w:val="28"/>
          <w:szCs w:val="28"/>
          <w:lang w:val="es-ES"/>
        </w:rPr>
      </w:pPr>
    </w:p>
    <w:p w:rsidR="001C77BA" w:rsidRPr="001C77BA" w:rsidRDefault="001C77BA" w:rsidP="001C77BA">
      <w:pPr>
        <w:tabs>
          <w:tab w:val="left" w:pos="6765"/>
        </w:tabs>
        <w:jc w:val="both"/>
        <w:rPr>
          <w:b/>
          <w:sz w:val="28"/>
          <w:szCs w:val="28"/>
          <w:lang w:val="es-ES"/>
        </w:rPr>
      </w:pPr>
      <w:r w:rsidRPr="001C77BA">
        <w:rPr>
          <w:b/>
          <w:sz w:val="28"/>
          <w:szCs w:val="28"/>
          <w:lang w:val="es-ES"/>
        </w:rPr>
        <w:t>Otros Asuntos:</w:t>
      </w:r>
    </w:p>
    <w:p w:rsidR="001C77BA" w:rsidRDefault="001C77BA" w:rsidP="008A0253">
      <w:pPr>
        <w:pBdr>
          <w:between w:val="single" w:sz="4" w:space="1" w:color="auto"/>
          <w:bar w:val="single" w:sz="4" w:color="auto"/>
        </w:pBdr>
        <w:tabs>
          <w:tab w:val="left" w:pos="6765"/>
        </w:tabs>
        <w:jc w:val="both"/>
        <w:rPr>
          <w:sz w:val="28"/>
          <w:szCs w:val="28"/>
          <w:lang w:val="es-ES"/>
        </w:rPr>
      </w:pPr>
    </w:p>
    <w:p w:rsidR="008A0253" w:rsidRDefault="008A0253" w:rsidP="008A0253">
      <w:pPr>
        <w:pBdr>
          <w:between w:val="single" w:sz="4" w:space="1" w:color="auto"/>
          <w:bar w:val="single" w:sz="4" w:color="auto"/>
        </w:pBdr>
        <w:tabs>
          <w:tab w:val="left" w:pos="6765"/>
        </w:tabs>
        <w:jc w:val="both"/>
        <w:rPr>
          <w:sz w:val="28"/>
          <w:szCs w:val="28"/>
          <w:lang w:val="es-ES"/>
        </w:rPr>
      </w:pPr>
    </w:p>
    <w:p w:rsidR="008A0253" w:rsidRDefault="008A0253" w:rsidP="008A0253">
      <w:pPr>
        <w:pBdr>
          <w:between w:val="single" w:sz="4" w:space="1" w:color="auto"/>
          <w:bar w:val="single" w:sz="4" w:color="auto"/>
        </w:pBdr>
        <w:tabs>
          <w:tab w:val="left" w:pos="6765"/>
        </w:tabs>
        <w:jc w:val="both"/>
        <w:rPr>
          <w:sz w:val="28"/>
          <w:szCs w:val="28"/>
          <w:lang w:val="es-ES"/>
        </w:rPr>
      </w:pPr>
    </w:p>
    <w:p w:rsidR="008A0253" w:rsidRDefault="008A0253" w:rsidP="008A0253">
      <w:pPr>
        <w:pBdr>
          <w:between w:val="single" w:sz="4" w:space="1" w:color="auto"/>
          <w:bar w:val="single" w:sz="4" w:color="auto"/>
        </w:pBdr>
        <w:tabs>
          <w:tab w:val="left" w:pos="6765"/>
        </w:tabs>
        <w:jc w:val="both"/>
        <w:rPr>
          <w:sz w:val="28"/>
          <w:szCs w:val="28"/>
          <w:lang w:val="es-ES"/>
        </w:rPr>
      </w:pPr>
    </w:p>
    <w:p w:rsidR="001C77BA" w:rsidRDefault="001C77BA" w:rsidP="001C77BA">
      <w:pPr>
        <w:tabs>
          <w:tab w:val="left" w:pos="6765"/>
        </w:tabs>
        <w:jc w:val="both"/>
        <w:rPr>
          <w:sz w:val="28"/>
          <w:szCs w:val="28"/>
          <w:lang w:val="es-ES"/>
        </w:rPr>
      </w:pPr>
    </w:p>
    <w:p w:rsidR="001C77BA" w:rsidRDefault="001C77BA" w:rsidP="001C77BA">
      <w:pPr>
        <w:tabs>
          <w:tab w:val="left" w:pos="6765"/>
        </w:tabs>
        <w:jc w:val="both"/>
        <w:rPr>
          <w:sz w:val="28"/>
          <w:szCs w:val="28"/>
          <w:lang w:val="es-ES"/>
        </w:rPr>
      </w:pPr>
    </w:p>
    <w:p w:rsidR="001C77BA" w:rsidRDefault="001C77BA" w:rsidP="001C7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765"/>
        </w:tabs>
        <w:jc w:val="both"/>
        <w:rPr>
          <w:sz w:val="28"/>
          <w:szCs w:val="28"/>
          <w:lang w:val="es-ES"/>
        </w:rPr>
      </w:pPr>
      <w:r w:rsidRPr="001C77BA">
        <w:rPr>
          <w:b/>
          <w:sz w:val="28"/>
          <w:szCs w:val="28"/>
          <w:lang w:val="es-ES"/>
        </w:rPr>
        <w:t>Fecha de la Próxima Reunión</w:t>
      </w:r>
      <w:r w:rsidR="005E5204">
        <w:rPr>
          <w:sz w:val="28"/>
          <w:szCs w:val="28"/>
          <w:lang w:val="es-ES"/>
        </w:rPr>
        <w:t xml:space="preserve">: </w:t>
      </w:r>
      <w:r w:rsidR="00877C99">
        <w:rPr>
          <w:sz w:val="28"/>
          <w:szCs w:val="28"/>
          <w:lang w:val="es-ES"/>
        </w:rPr>
        <w:t xml:space="preserve">10 </w:t>
      </w:r>
      <w:r w:rsidR="009967C4">
        <w:rPr>
          <w:sz w:val="28"/>
          <w:szCs w:val="28"/>
          <w:lang w:val="es-ES"/>
        </w:rPr>
        <w:t xml:space="preserve">de </w:t>
      </w:r>
      <w:r w:rsidR="00877C99">
        <w:rPr>
          <w:sz w:val="28"/>
          <w:szCs w:val="28"/>
          <w:lang w:val="es-ES"/>
        </w:rPr>
        <w:t>abril de 2018</w:t>
      </w:r>
      <w:r>
        <w:rPr>
          <w:sz w:val="28"/>
          <w:szCs w:val="28"/>
          <w:lang w:val="es-ES"/>
        </w:rPr>
        <w:t xml:space="preserve"> en la sala</w:t>
      </w:r>
      <w:r w:rsidR="005E5204">
        <w:rPr>
          <w:sz w:val="28"/>
          <w:szCs w:val="28"/>
          <w:lang w:val="es-ES"/>
        </w:rPr>
        <w:t xml:space="preserve"> d</w:t>
      </w:r>
      <w:r w:rsidR="00877C99">
        <w:rPr>
          <w:sz w:val="28"/>
          <w:szCs w:val="28"/>
          <w:lang w:val="es-ES"/>
        </w:rPr>
        <w:t>e Juntas de la CEDH Chihuahua 10</w:t>
      </w:r>
      <w:r w:rsidR="005E5204">
        <w:rPr>
          <w:sz w:val="28"/>
          <w:szCs w:val="28"/>
          <w:lang w:val="es-ES"/>
        </w:rPr>
        <w:t>:00 horas.</w:t>
      </w:r>
    </w:p>
    <w:sectPr w:rsidR="001C77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28F"/>
    <w:rsid w:val="00065C7D"/>
    <w:rsid w:val="001B628F"/>
    <w:rsid w:val="001C4BB1"/>
    <w:rsid w:val="001C77BA"/>
    <w:rsid w:val="002C44A5"/>
    <w:rsid w:val="003859D3"/>
    <w:rsid w:val="00494ECD"/>
    <w:rsid w:val="005456BF"/>
    <w:rsid w:val="005C42E2"/>
    <w:rsid w:val="005E5204"/>
    <w:rsid w:val="00765137"/>
    <w:rsid w:val="00877C99"/>
    <w:rsid w:val="008A0253"/>
    <w:rsid w:val="009967C4"/>
    <w:rsid w:val="00A72158"/>
    <w:rsid w:val="00B524DC"/>
    <w:rsid w:val="00BD162C"/>
    <w:rsid w:val="00CE569C"/>
    <w:rsid w:val="00D82776"/>
    <w:rsid w:val="00E95585"/>
    <w:rsid w:val="00ED1759"/>
    <w:rsid w:val="00F2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EF3CD-884C-4214-B914-06892CA1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5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59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CEDH</dc:creator>
  <cp:keywords/>
  <dc:description/>
  <cp:lastModifiedBy>CEDH</cp:lastModifiedBy>
  <cp:revision>2</cp:revision>
  <cp:lastPrinted>2018-03-27T20:44:00Z</cp:lastPrinted>
  <dcterms:created xsi:type="dcterms:W3CDTF">2018-04-21T17:36:00Z</dcterms:created>
  <dcterms:modified xsi:type="dcterms:W3CDTF">2018-04-21T17:36:00Z</dcterms:modified>
</cp:coreProperties>
</file>